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089C" w14:textId="77777777" w:rsidR="003863CD" w:rsidRDefault="003863CD" w:rsidP="003863CD">
      <w:pPr>
        <w:rPr>
          <w:b/>
          <w:lang w:val="sl-SI"/>
        </w:rPr>
      </w:pPr>
      <w:r>
        <w:rPr>
          <w:b/>
          <w:lang w:val="sl-SI"/>
        </w:rPr>
        <w:t>MINISTRSTVO ZA JAVNO UPRAVO</w:t>
      </w:r>
    </w:p>
    <w:p w14:paraId="699E2129" w14:textId="77777777" w:rsidR="003863CD" w:rsidRPr="00F15856" w:rsidRDefault="003863CD" w:rsidP="003863CD">
      <w:pPr>
        <w:rPr>
          <w:b/>
          <w:lang w:val="sl-SI"/>
        </w:rPr>
      </w:pPr>
      <w:r>
        <w:rPr>
          <w:b/>
          <w:lang w:val="sl-SI"/>
        </w:rPr>
        <w:t>DIREKTORAT ZA JAVNI SEKTOR</w:t>
      </w:r>
    </w:p>
    <w:p w14:paraId="726B1B0D" w14:textId="77777777" w:rsidR="003863CD" w:rsidRDefault="003863CD" w:rsidP="003863CD">
      <w:pPr>
        <w:rPr>
          <w:lang w:val="sl-SI"/>
        </w:rPr>
      </w:pPr>
    </w:p>
    <w:p w14:paraId="11F9B6EA" w14:textId="77777777" w:rsidR="003863CD" w:rsidRPr="009B7F36" w:rsidRDefault="001B3C49" w:rsidP="003863CD">
      <w:pPr>
        <w:rPr>
          <w:b/>
          <w:lang w:val="sl-SI"/>
        </w:rPr>
      </w:pPr>
      <w:hyperlink r:id="rId13" w:history="1">
        <w:r w:rsidR="003863CD" w:rsidRPr="00470BF7">
          <w:rPr>
            <w:rStyle w:val="Hiperpovezava"/>
            <w:b/>
            <w:lang w:val="sl-SI"/>
          </w:rPr>
          <w:t>gp.mju@gov.si</w:t>
        </w:r>
      </w:hyperlink>
      <w:r w:rsidR="003863CD" w:rsidRPr="009B7F36">
        <w:rPr>
          <w:b/>
          <w:lang w:val="sl-SI"/>
        </w:rPr>
        <w:t xml:space="preserve"> </w:t>
      </w:r>
    </w:p>
    <w:p w14:paraId="557DFB07" w14:textId="77777777" w:rsidR="003863CD" w:rsidRDefault="003863CD" w:rsidP="00043684">
      <w:pPr>
        <w:pStyle w:val="datumtevilka"/>
        <w:spacing w:line="276" w:lineRule="auto"/>
      </w:pPr>
    </w:p>
    <w:p w14:paraId="680650F1" w14:textId="77777777" w:rsidR="003863CD" w:rsidRDefault="003863CD" w:rsidP="00043684">
      <w:pPr>
        <w:pStyle w:val="datumtevilka"/>
        <w:spacing w:line="276" w:lineRule="auto"/>
      </w:pPr>
    </w:p>
    <w:p w14:paraId="49FE31AF" w14:textId="77777777" w:rsidR="003863CD" w:rsidRDefault="003863CD" w:rsidP="00043684">
      <w:pPr>
        <w:pStyle w:val="datumtevilka"/>
        <w:spacing w:line="276" w:lineRule="auto"/>
      </w:pPr>
    </w:p>
    <w:p w14:paraId="6F0B6C4E" w14:textId="555C1E2B" w:rsidR="007D75CF" w:rsidRPr="00202A77" w:rsidRDefault="007D75CF" w:rsidP="00043684">
      <w:pPr>
        <w:pStyle w:val="datumtevilka"/>
        <w:spacing w:line="276" w:lineRule="auto"/>
      </w:pPr>
      <w:r w:rsidRPr="00202A77">
        <w:t xml:space="preserve">Številka: </w:t>
      </w:r>
      <w:r w:rsidRPr="00202A77">
        <w:tab/>
      </w:r>
      <w:r w:rsidR="0047129D" w:rsidRPr="0047129D">
        <w:t>421-151/2021/</w:t>
      </w:r>
      <w:r w:rsidR="0047129D">
        <w:t>2</w:t>
      </w:r>
    </w:p>
    <w:p w14:paraId="2446EECA" w14:textId="4C8FCCEA" w:rsidR="007D75CF" w:rsidRPr="00202A77" w:rsidRDefault="00C250D5" w:rsidP="00043684">
      <w:pPr>
        <w:pStyle w:val="datumtevilka"/>
        <w:spacing w:line="276" w:lineRule="auto"/>
      </w:pPr>
      <w:r w:rsidRPr="00202A77">
        <w:t xml:space="preserve">Datum: </w:t>
      </w:r>
      <w:r w:rsidRPr="00202A77">
        <w:tab/>
      </w:r>
      <w:r w:rsidR="00C95FD0">
        <w:t>2</w:t>
      </w:r>
      <w:r w:rsidR="00180EB8">
        <w:t xml:space="preserve">. </w:t>
      </w:r>
      <w:r w:rsidR="0000543A">
        <w:t>7</w:t>
      </w:r>
      <w:r w:rsidR="00180EB8">
        <w:t>. 202</w:t>
      </w:r>
      <w:r w:rsidR="0026614E">
        <w:t>1</w:t>
      </w:r>
      <w:r w:rsidR="007D75CF" w:rsidRPr="00202A77">
        <w:t xml:space="preserve"> </w:t>
      </w:r>
    </w:p>
    <w:p w14:paraId="50437800" w14:textId="77777777" w:rsidR="004918BB" w:rsidRDefault="004918BB" w:rsidP="00043684">
      <w:pPr>
        <w:tabs>
          <w:tab w:val="left" w:pos="2595"/>
        </w:tabs>
        <w:spacing w:line="276" w:lineRule="auto"/>
        <w:rPr>
          <w:lang w:val="sl-SI"/>
        </w:rPr>
      </w:pPr>
    </w:p>
    <w:p w14:paraId="6D5EBCB3" w14:textId="4327EEAC" w:rsidR="0047129D" w:rsidRDefault="007D75CF" w:rsidP="00F26090">
      <w:pPr>
        <w:pStyle w:val="ZADEVA"/>
        <w:spacing w:line="276" w:lineRule="auto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7129D" w:rsidRPr="0047129D">
        <w:rPr>
          <w:lang w:val="sl-SI"/>
        </w:rPr>
        <w:t>Obdavčitev povračila stroškov prevoza na delo in z dela –</w:t>
      </w:r>
      <w:r w:rsidR="0047129D">
        <w:rPr>
          <w:lang w:val="sl-SI"/>
        </w:rPr>
        <w:t xml:space="preserve"> odgovor na</w:t>
      </w:r>
      <w:r w:rsidR="0047129D" w:rsidRPr="0047129D">
        <w:rPr>
          <w:lang w:val="sl-SI"/>
        </w:rPr>
        <w:t xml:space="preserve"> zaprosilo</w:t>
      </w:r>
    </w:p>
    <w:p w14:paraId="33517A45" w14:textId="200A007B" w:rsidR="007D75CF" w:rsidRPr="00E8361A" w:rsidRDefault="00C95FD0" w:rsidP="00F26090">
      <w:pPr>
        <w:pStyle w:val="ZADEVA"/>
        <w:spacing w:line="276" w:lineRule="auto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Zveza: </w:t>
      </w:r>
      <w:r w:rsidR="00095CF0" w:rsidRPr="00E8361A">
        <w:rPr>
          <w:b w:val="0"/>
          <w:lang w:val="sl-SI"/>
        </w:rPr>
        <w:t>:</w:t>
      </w:r>
      <w:r w:rsidR="00095CF0" w:rsidRPr="00E8361A">
        <w:rPr>
          <w:b w:val="0"/>
          <w:lang w:val="sl-SI"/>
        </w:rPr>
        <w:tab/>
      </w:r>
      <w:r>
        <w:rPr>
          <w:b w:val="0"/>
          <w:lang w:val="sl-SI"/>
        </w:rPr>
        <w:t xml:space="preserve">vaš dopis št. </w:t>
      </w:r>
      <w:r w:rsidR="0047129D" w:rsidRPr="0047129D">
        <w:rPr>
          <w:b w:val="0"/>
          <w:lang w:val="sl-SI"/>
        </w:rPr>
        <w:t>0100-299/2021/3</w:t>
      </w:r>
      <w:r w:rsidR="0047129D">
        <w:rPr>
          <w:b w:val="0"/>
          <w:lang w:val="sl-SI"/>
        </w:rPr>
        <w:t xml:space="preserve"> </w:t>
      </w:r>
      <w:r w:rsidR="00C73DA4">
        <w:rPr>
          <w:b w:val="0"/>
          <w:lang w:val="sl-SI"/>
        </w:rPr>
        <w:t xml:space="preserve">z dne </w:t>
      </w:r>
      <w:r w:rsidR="0047129D">
        <w:rPr>
          <w:b w:val="0"/>
          <w:lang w:val="sl-SI"/>
        </w:rPr>
        <w:t>11</w:t>
      </w:r>
      <w:r w:rsidR="00C73DA4">
        <w:rPr>
          <w:b w:val="0"/>
          <w:lang w:val="sl-SI"/>
        </w:rPr>
        <w:t xml:space="preserve">. </w:t>
      </w:r>
      <w:r w:rsidR="0047129D">
        <w:rPr>
          <w:b w:val="0"/>
          <w:lang w:val="sl-SI"/>
        </w:rPr>
        <w:t>6</w:t>
      </w:r>
      <w:r w:rsidR="00C73DA4">
        <w:rPr>
          <w:b w:val="0"/>
          <w:lang w:val="sl-SI"/>
        </w:rPr>
        <w:t>. 202</w:t>
      </w:r>
      <w:r w:rsidR="0026614E">
        <w:rPr>
          <w:b w:val="0"/>
          <w:lang w:val="sl-SI"/>
        </w:rPr>
        <w:t>1</w:t>
      </w:r>
    </w:p>
    <w:p w14:paraId="57CC7EA2" w14:textId="1A43ED0B" w:rsidR="00023DAE" w:rsidRDefault="00023DAE" w:rsidP="00043684">
      <w:pPr>
        <w:spacing w:line="276" w:lineRule="auto"/>
        <w:jc w:val="both"/>
        <w:rPr>
          <w:lang w:val="sl-SI"/>
        </w:rPr>
      </w:pPr>
    </w:p>
    <w:p w14:paraId="3AE988CD" w14:textId="77777777" w:rsidR="00C17373" w:rsidRDefault="00C17373" w:rsidP="00043684">
      <w:pPr>
        <w:spacing w:line="276" w:lineRule="auto"/>
        <w:jc w:val="both"/>
        <w:rPr>
          <w:lang w:val="sl-SI"/>
        </w:rPr>
      </w:pPr>
    </w:p>
    <w:p w14:paraId="06E4DE8A" w14:textId="39C99D44" w:rsidR="004F2862" w:rsidRDefault="00095CF0" w:rsidP="004F2862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Prejeli smo vaše zaprosilo </w:t>
      </w:r>
      <w:r w:rsidR="00C95FD0">
        <w:rPr>
          <w:lang w:val="sl-SI"/>
        </w:rPr>
        <w:t>za</w:t>
      </w:r>
      <w:r w:rsidR="004F2862">
        <w:rPr>
          <w:lang w:val="sl-SI"/>
        </w:rPr>
        <w:t xml:space="preserve"> pojasnil</w:t>
      </w:r>
      <w:r w:rsidR="00C95FD0">
        <w:rPr>
          <w:lang w:val="sl-SI"/>
        </w:rPr>
        <w:t>o davčne obravnave</w:t>
      </w:r>
      <w:r w:rsidR="004F2862" w:rsidRPr="004F2862">
        <w:rPr>
          <w:lang w:val="sl-SI"/>
        </w:rPr>
        <w:t xml:space="preserve"> povračil</w:t>
      </w:r>
      <w:r w:rsidR="00C95FD0">
        <w:rPr>
          <w:lang w:val="sl-SI"/>
        </w:rPr>
        <w:t>a</w:t>
      </w:r>
      <w:r w:rsidR="004F2862" w:rsidRPr="004F2862">
        <w:rPr>
          <w:lang w:val="sl-SI"/>
        </w:rPr>
        <w:t xml:space="preserve"> stroškov prevoza na delo in z dela ob upoštevanju 3. člena Uredbe o davčni obravnavi povračil stroškov in drugih dohodkov iz delovnega razmerja (Uradni list RS, št. 140/06, 76/08, 63/17 in 71/18)</w:t>
      </w:r>
      <w:r w:rsidR="004F2862">
        <w:rPr>
          <w:lang w:val="sl-SI"/>
        </w:rPr>
        <w:t xml:space="preserve"> v povezavi z </w:t>
      </w:r>
      <w:r w:rsidR="004F2862" w:rsidRPr="00A639B9">
        <w:rPr>
          <w:rFonts w:cs="Arial"/>
          <w:szCs w:val="20"/>
          <w:lang w:val="sl-SI"/>
        </w:rPr>
        <w:t xml:space="preserve">aneksi h kolektivnim pogodbam dejavnosti in poklicev, ki so bili sklenjeni za realizacijo </w:t>
      </w:r>
      <w:hyperlink r:id="rId14" w:tgtFrame="_blank" w:history="1">
        <w:r w:rsidR="004F2862" w:rsidRPr="00A639B9">
          <w:rPr>
            <w:rFonts w:cs="Arial"/>
            <w:szCs w:val="20"/>
            <w:lang w:val="sl-SI"/>
          </w:rPr>
          <w:t>Dogovora o odpravi varčevalnih ukrepov v zvezi s povračili stroškov in drugimi prejemki javnih uslužbencev, zamiku izplačilnega dneva plače pri proračunskih uporabnikih ter regresu za letni dopust za leto 2021</w:t>
        </w:r>
      </w:hyperlink>
      <w:r w:rsidR="00F60C58">
        <w:rPr>
          <w:rFonts w:cs="Arial"/>
          <w:szCs w:val="20"/>
          <w:lang w:val="sl-SI"/>
        </w:rPr>
        <w:t xml:space="preserve"> </w:t>
      </w:r>
      <w:r w:rsidR="00C95FD0">
        <w:rPr>
          <w:rFonts w:cs="Arial"/>
          <w:szCs w:val="20"/>
          <w:lang w:val="sl-SI"/>
        </w:rPr>
        <w:t>(</w:t>
      </w:r>
      <w:r w:rsidR="00C95FD0" w:rsidRPr="00C95FD0">
        <w:rPr>
          <w:rFonts w:cs="Arial"/>
          <w:szCs w:val="20"/>
          <w:lang w:val="sl-SI"/>
        </w:rPr>
        <w:t>Uradni list RS, št. 88/21</w:t>
      </w:r>
      <w:r w:rsidR="00C95FD0">
        <w:rPr>
          <w:rFonts w:cs="Arial"/>
          <w:szCs w:val="20"/>
          <w:lang w:val="sl-SI"/>
        </w:rPr>
        <w:t xml:space="preserve">; </w:t>
      </w:r>
      <w:r w:rsidR="00F60C58">
        <w:rPr>
          <w:rFonts w:cs="Arial"/>
          <w:szCs w:val="20"/>
          <w:lang w:val="sl-SI"/>
        </w:rPr>
        <w:t>v nadaljevanju: Dogovor)</w:t>
      </w:r>
      <w:r w:rsidR="004F2862" w:rsidRPr="004F2862">
        <w:rPr>
          <w:lang w:val="sl-SI"/>
        </w:rPr>
        <w:t>.</w:t>
      </w:r>
      <w:r w:rsidR="004F2862">
        <w:rPr>
          <w:lang w:val="sl-SI"/>
        </w:rPr>
        <w:t xml:space="preserve"> </w:t>
      </w:r>
    </w:p>
    <w:p w14:paraId="2ED2FDC7" w14:textId="6BB2225A" w:rsidR="000F5762" w:rsidRDefault="000F5762" w:rsidP="004F2862">
      <w:pPr>
        <w:spacing w:line="276" w:lineRule="auto"/>
        <w:jc w:val="both"/>
        <w:rPr>
          <w:lang w:val="sl-SI"/>
        </w:rPr>
      </w:pPr>
    </w:p>
    <w:p w14:paraId="245FC01E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Obveščamo vas, da je bila v Uradnem listu RS št. 104/21 objavljena Uredba o spremembah Uredbe o davčni obravnavi povračil stroškov in drugih dohodkov iz delovnega, ki začne veljati 2. 7. 2021. Z navedeno spremembo se spreminja tudi 3. člen Uredbe o davčni obravnavi povračil stroškov in drugih dohodkov iz delovnega razmerja (Uradni list RS, št. 140/06, 76/08, 63/17 in 71/18), s katerim so določeni pogoji in višina, do katere se povračilo stroškov prevoza na delo in z dela ne všteva v davčno osnovo. </w:t>
      </w:r>
    </w:p>
    <w:p w14:paraId="0859FD8B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7F60824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Spremenjeni 3. člen uredbe se začne za delojemalce, na katere se nanaša Dogovor, uporabljati za mesec junij 2021, torej za povračila stroškov prevoza na delo in z dela za mesec junij 2021. Za morebitna izplačila povračila stroškov prevoza na delo in z dela za mesece pred junijem 2021, pa se uporablja 3. člen, veljaven pred to spremembo. </w:t>
      </w:r>
    </w:p>
    <w:p w14:paraId="3472D441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3445A232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Za vse ostale delojemalce (delojemalce, na katere se ne nanaša Dogovor) pa se spremenjeni 3. člen začne uporabljati za povračila stroškov prevoza na delo in z dela za mesec avgust 2021, pri čemer se do takrat uporablja 3. člen, veljaven pred to spremembo.</w:t>
      </w:r>
    </w:p>
    <w:p w14:paraId="6E6C372C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488D791D" w14:textId="2A6FC6CE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V skladu s spremenjenim 3. členom uredbe se za delojemalce povračilo stroškov za prevoz na delo in z dela ne všteva v davčno osnovo dohodka iz delovnega razmerja do višine 0,13 ev</w:t>
      </w:r>
      <w:r>
        <w:rPr>
          <w:lang w:val="sl-SI"/>
        </w:rPr>
        <w:t>r</w:t>
      </w:r>
      <w:r w:rsidRPr="000F5762">
        <w:rPr>
          <w:lang w:val="sl-SI"/>
        </w:rPr>
        <w:t xml:space="preserve">a za vsak polni kilometer razdalje med običajnim prebivališčem in mestom opravljanja dela za vsak dan prisotnosti na delu, če je mesto opravljanja dela vsaj en kilometer oddaljeno od </w:t>
      </w:r>
      <w:r w:rsidRPr="000F5762">
        <w:rPr>
          <w:lang w:val="sl-SI"/>
        </w:rPr>
        <w:lastRenderedPageBreak/>
        <w:t xml:space="preserve">delojemalčevega običajnega prebivališča. Znesek se usklajuje enkrat letno s koeficientom rasti cen goriv in maziv za osebna vozila za mesec oktober tekočega leta v primerjavi z mesecem oktobrom prejšnjega leta, po podatkih Statističnega urada Republike Slovenije, če je sprememba rasti cen pozitivna, ki ga minister, pristojen za finance, določi in objavi v Uradnem listu Republike Slovenije, najpozneje v decembru tekočega leta za povračila stroškov prevoza na delo in z dela za naslednje leto. </w:t>
      </w:r>
    </w:p>
    <w:p w14:paraId="766C1730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2BC27B7C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Ne glede na zgoraj navedeno splošno pravilo, da se povračilo stroškov za prevoz na delo in z dela ne všteva v davčno osnovo dohodka iz delovnega razmerja v višini kilometrine, se povračilo stroškov za prevoz na delo in z dela, za tiste delojemalce, ki izpolnjujejo pogoj oddaljenosti mesta opravljanja dela vsaj en kilometer od delojemalčevega običajnega prebivališča, ne všteva v davčno osnovo dohodka iz delovnega razmerja najmanj v višini: </w:t>
      </w:r>
    </w:p>
    <w:p w14:paraId="5F07FF04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-</w:t>
      </w:r>
      <w:r w:rsidRPr="000F5762">
        <w:rPr>
          <w:lang w:val="sl-SI"/>
        </w:rPr>
        <w:tab/>
        <w:t xml:space="preserve">30 eurov mesečno ali </w:t>
      </w:r>
    </w:p>
    <w:p w14:paraId="50CF146B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-</w:t>
      </w:r>
      <w:r w:rsidRPr="000F5762">
        <w:rPr>
          <w:lang w:val="sl-SI"/>
        </w:rPr>
        <w:tab/>
        <w:t>imenske neprenosne mesečne vozovnice (javni prevoz), če delojemalec delodajalcu predloži dokazilo o nakupu te vozovnice,</w:t>
      </w:r>
    </w:p>
    <w:p w14:paraId="334F302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in sicer sorazmerno glede na dneve prisotnosti na delu. </w:t>
      </w:r>
    </w:p>
    <w:p w14:paraId="7FF7157E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45006DFF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Ohranila se je ureditev, po kateri se povračilo stroškov za prevoz na delo všteva v davčno osnovo dohodka iz delovnega razmerja delojemalca, če ima ta pravico do uporabe službenega vozila za privatne namene in mu delodajalec za tako uporabo službenega vozila zagotovi tudi gorivo.</w:t>
      </w:r>
    </w:p>
    <w:p w14:paraId="3C88A6C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59D7BF27" w14:textId="4BDF10D3" w:rsidR="00E23953" w:rsidRDefault="000F5762" w:rsidP="00043684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V zvezi z morebitnimi nejasnostmi na izvedbeni ravni predlagamo, da se posamezni proračunski uporabnik obrne na Finančno upravo Republike Slovenije.</w:t>
      </w:r>
    </w:p>
    <w:p w14:paraId="3E36AC83" w14:textId="52850391" w:rsidR="00F60C58" w:rsidRDefault="00F60C58" w:rsidP="004F2862">
      <w:pPr>
        <w:spacing w:line="276" w:lineRule="auto"/>
        <w:jc w:val="both"/>
        <w:rPr>
          <w:lang w:val="sl-SI"/>
        </w:rPr>
      </w:pPr>
    </w:p>
    <w:p w14:paraId="55E50DD2" w14:textId="77777777" w:rsidR="004904B4" w:rsidRDefault="004904B4" w:rsidP="00043684">
      <w:pPr>
        <w:spacing w:line="276" w:lineRule="auto"/>
        <w:jc w:val="both"/>
        <w:rPr>
          <w:lang w:val="sl-SI"/>
        </w:rPr>
      </w:pPr>
    </w:p>
    <w:p w14:paraId="741BCE08" w14:textId="19EA8B0C" w:rsidR="007D75CF" w:rsidRPr="00202A77" w:rsidRDefault="007D75CF" w:rsidP="00043684">
      <w:pPr>
        <w:spacing w:line="276" w:lineRule="auto"/>
        <w:jc w:val="both"/>
        <w:rPr>
          <w:lang w:val="sl-SI"/>
        </w:rPr>
      </w:pPr>
      <w:r w:rsidRPr="00202A77">
        <w:rPr>
          <w:lang w:val="sl-SI"/>
        </w:rPr>
        <w:t>S spoštovanjem</w:t>
      </w:r>
    </w:p>
    <w:p w14:paraId="69BC0D61" w14:textId="77777777" w:rsidR="007D75CF" w:rsidRDefault="007D75CF" w:rsidP="00043684">
      <w:pPr>
        <w:spacing w:line="276" w:lineRule="auto"/>
        <w:rPr>
          <w:lang w:val="sl-SI"/>
        </w:rPr>
      </w:pPr>
    </w:p>
    <w:p w14:paraId="6E5A2178" w14:textId="77777777" w:rsidR="0068179B" w:rsidRPr="00202A77" w:rsidRDefault="0068179B" w:rsidP="00043684">
      <w:pPr>
        <w:spacing w:line="276" w:lineRule="auto"/>
        <w:rPr>
          <w:lang w:val="sl-SI"/>
        </w:rPr>
      </w:pPr>
    </w:p>
    <w:p w14:paraId="12C2F3A1" w14:textId="77777777" w:rsidR="007D75CF" w:rsidRPr="00202A77" w:rsidRDefault="007D75CF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>Pripr</w:t>
      </w:r>
      <w:r w:rsidR="00C92898" w:rsidRPr="00202A77">
        <w:rPr>
          <w:lang w:val="sl-SI"/>
        </w:rPr>
        <w:t>avil</w:t>
      </w:r>
      <w:r w:rsidR="00A612D4">
        <w:rPr>
          <w:lang w:val="sl-SI"/>
        </w:rPr>
        <w:t>a</w:t>
      </w:r>
      <w:r w:rsidRPr="00202A77">
        <w:rPr>
          <w:lang w:val="sl-SI"/>
        </w:rPr>
        <w:t>:</w:t>
      </w:r>
    </w:p>
    <w:p w14:paraId="5C0924DA" w14:textId="0B47D9E1" w:rsidR="00A612D4" w:rsidRDefault="000F5762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Lucija Perko Vovk</w:t>
      </w:r>
      <w:r w:rsidR="00C322D1">
        <w:rPr>
          <w:lang w:val="sl-SI"/>
        </w:rPr>
        <w:t>,</w:t>
      </w:r>
    </w:p>
    <w:p w14:paraId="65D7B654" w14:textId="77777777" w:rsidR="007D75CF" w:rsidRPr="00202A77" w:rsidRDefault="00A612D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sekretarka</w:t>
      </w:r>
      <w:r w:rsidR="003E1C74"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</w:p>
    <w:p w14:paraId="1F7AAD61" w14:textId="77777777" w:rsidR="007D75CF" w:rsidRDefault="003E1C74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  <w:t xml:space="preserve">           </w:t>
      </w:r>
      <w:r w:rsidR="00095CF0">
        <w:rPr>
          <w:lang w:val="sl-SI"/>
        </w:rPr>
        <w:t xml:space="preserve">  </w:t>
      </w:r>
    </w:p>
    <w:p w14:paraId="405A1531" w14:textId="48FEC979" w:rsidR="00731C74" w:rsidRPr="00202A77" w:rsidRDefault="00BA3EE8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 xml:space="preserve"> </w:t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  <w:t xml:space="preserve">   </w:t>
      </w:r>
      <w:r w:rsidR="00C322D1">
        <w:rPr>
          <w:lang w:val="sl-SI"/>
        </w:rPr>
        <w:t>M</w:t>
      </w:r>
      <w:r w:rsidR="00731C74">
        <w:rPr>
          <w:lang w:val="sl-SI"/>
        </w:rPr>
        <w:t xml:space="preserve">ag. </w:t>
      </w:r>
      <w:r w:rsidR="00890837">
        <w:rPr>
          <w:lang w:val="sl-SI"/>
        </w:rPr>
        <w:t>Petra Istenič</w:t>
      </w:r>
      <w:r w:rsidR="00C322D1">
        <w:rPr>
          <w:lang w:val="sl-SI"/>
        </w:rPr>
        <w:t>,</w:t>
      </w:r>
    </w:p>
    <w:p w14:paraId="5AEBC00E" w14:textId="6F14DE38" w:rsidR="00731C74" w:rsidRDefault="00731C74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</w:t>
      </w:r>
      <w:r w:rsidR="00C45151">
        <w:rPr>
          <w:lang w:val="sl-SI"/>
        </w:rPr>
        <w:t xml:space="preserve">  </w:t>
      </w:r>
      <w:r w:rsidR="00890837">
        <w:rPr>
          <w:lang w:val="sl-SI"/>
        </w:rPr>
        <w:t xml:space="preserve">po pooblastilu </w:t>
      </w:r>
      <w:r w:rsidR="00C45151">
        <w:rPr>
          <w:lang w:val="sl-SI"/>
        </w:rPr>
        <w:t>generaln</w:t>
      </w:r>
      <w:r w:rsidR="00890837">
        <w:rPr>
          <w:lang w:val="sl-SI"/>
        </w:rPr>
        <w:t>e direktorice</w:t>
      </w:r>
      <w:r w:rsidR="00C45151">
        <w:rPr>
          <w:lang w:val="sl-SI"/>
        </w:rPr>
        <w:t xml:space="preserve"> </w:t>
      </w:r>
    </w:p>
    <w:p w14:paraId="4D715B08" w14:textId="0E9DF92B" w:rsidR="004904B4" w:rsidRDefault="004904B4" w:rsidP="00043684">
      <w:pPr>
        <w:pStyle w:val="podpisi"/>
        <w:spacing w:line="276" w:lineRule="auto"/>
        <w:rPr>
          <w:lang w:val="sl-SI"/>
        </w:rPr>
      </w:pPr>
    </w:p>
    <w:p w14:paraId="5D6C8C9C" w14:textId="77777777" w:rsidR="00890837" w:rsidRDefault="00890837" w:rsidP="00043684">
      <w:pPr>
        <w:pStyle w:val="podpisi"/>
        <w:spacing w:line="276" w:lineRule="auto"/>
        <w:rPr>
          <w:lang w:val="sl-SI"/>
        </w:rPr>
      </w:pPr>
    </w:p>
    <w:p w14:paraId="6638B735" w14:textId="28D94E69" w:rsidR="004904B4" w:rsidRDefault="004904B4" w:rsidP="00043684">
      <w:pPr>
        <w:pStyle w:val="podpisi"/>
        <w:spacing w:line="276" w:lineRule="auto"/>
        <w:rPr>
          <w:lang w:val="sl-SI"/>
        </w:rPr>
      </w:pPr>
    </w:p>
    <w:p w14:paraId="33A1EA09" w14:textId="11B58FDF" w:rsidR="004904B4" w:rsidRDefault="004904B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 xml:space="preserve">V vednost: </w:t>
      </w:r>
    </w:p>
    <w:p w14:paraId="7D5D13A8" w14:textId="58D4F4C8" w:rsidR="004904B4" w:rsidRDefault="004904B4" w:rsidP="004904B4">
      <w:pPr>
        <w:pStyle w:val="podpisi"/>
        <w:numPr>
          <w:ilvl w:val="0"/>
          <w:numId w:val="15"/>
        </w:numPr>
        <w:spacing w:line="276" w:lineRule="auto"/>
        <w:rPr>
          <w:lang w:val="sl-SI"/>
        </w:rPr>
      </w:pPr>
      <w:r>
        <w:rPr>
          <w:lang w:val="sl-SI"/>
        </w:rPr>
        <w:t xml:space="preserve">Finančna uprava Republike Slovenije, </w:t>
      </w:r>
      <w:hyperlink r:id="rId15" w:history="1">
        <w:r w:rsidRPr="00470BF7">
          <w:rPr>
            <w:rStyle w:val="Hiperpovezava"/>
            <w:lang w:val="sl-SI"/>
          </w:rPr>
          <w:t>gfu.fu@gov.si</w:t>
        </w:r>
      </w:hyperlink>
      <w:r>
        <w:rPr>
          <w:lang w:val="sl-SI"/>
        </w:rPr>
        <w:t xml:space="preserve">. </w:t>
      </w:r>
    </w:p>
    <w:sectPr w:rsidR="004904B4" w:rsidSect="00187FB9">
      <w:headerReference w:type="default" r:id="rId16"/>
      <w:footerReference w:type="default" r:id="rId17"/>
      <w:headerReference w:type="first" r:id="rId18"/>
      <w:pgSz w:w="11900" w:h="16840" w:code="9"/>
      <w:pgMar w:top="567" w:right="1701" w:bottom="1134" w:left="1701" w:header="55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2BBE" w14:textId="77777777" w:rsidR="001B3C49" w:rsidRDefault="001B3C49">
      <w:r>
        <w:separator/>
      </w:r>
    </w:p>
  </w:endnote>
  <w:endnote w:type="continuationSeparator" w:id="0">
    <w:p w14:paraId="4C14F516" w14:textId="77777777" w:rsidR="001B3C49" w:rsidRDefault="001B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5468"/>
      <w:docPartObj>
        <w:docPartGallery w:val="Page Numbers (Bottom of Page)"/>
        <w:docPartUnique/>
      </w:docPartObj>
    </w:sdtPr>
    <w:sdtEndPr/>
    <w:sdtContent>
      <w:p w14:paraId="2F3D90D9" w14:textId="2E562F86" w:rsidR="002C4AB2" w:rsidRDefault="002C4A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3A818B" w14:textId="77777777" w:rsidR="002C4AB2" w:rsidRDefault="002C4A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2B77" w14:textId="77777777" w:rsidR="001B3C49" w:rsidRDefault="001B3C49">
      <w:r>
        <w:separator/>
      </w:r>
    </w:p>
  </w:footnote>
  <w:footnote w:type="continuationSeparator" w:id="0">
    <w:p w14:paraId="36C3059C" w14:textId="77777777" w:rsidR="001B3C49" w:rsidRDefault="001B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D5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338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4644"/>
    </w:tblGrid>
    <w:tr w:rsidR="00187FB9" w:rsidRPr="00187FB9" w14:paraId="7893B426" w14:textId="77777777" w:rsidTr="00CD1B51">
      <w:trPr>
        <w:trHeight w:val="980"/>
      </w:trPr>
      <w:tc>
        <w:tcPr>
          <w:tcW w:w="657" w:type="dxa"/>
        </w:tcPr>
        <w:p w14:paraId="653804BB" w14:textId="77777777" w:rsidR="00187FB9" w:rsidRDefault="00187FB9" w:rsidP="00187FB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B347864" wp14:editId="56FB9428">
                <wp:extent cx="292735" cy="372110"/>
                <wp:effectExtent l="0" t="0" r="0" b="8890"/>
                <wp:docPr id="3" name="Slika 3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11A6E86" w14:textId="77777777" w:rsidR="00187FB9" w:rsidRPr="00E819E0" w:rsidRDefault="00187FB9" w:rsidP="00187FB9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5E0ED66E" w14:textId="77777777" w:rsidR="00187FB9" w:rsidRPr="00E819E0" w:rsidRDefault="00187FB9" w:rsidP="00187FB9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 xml:space="preserve">MINISTRSTVO ZA </w:t>
          </w:r>
          <w:r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FINANCE</w:t>
          </w: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7A452C4C" w14:textId="77777777" w:rsidR="00187FB9" w:rsidRPr="00FA2B31" w:rsidRDefault="00187FB9" w:rsidP="00187FB9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FA2B31">
            <w:rPr>
              <w:rFonts w:ascii="Republika" w:hAnsi="Republika" w:cs="Republika"/>
              <w:color w:val="000000" w:themeColor="text1"/>
              <w:szCs w:val="20"/>
              <w:lang w:val="it-IT"/>
            </w:rPr>
            <w:t>DIREKTORAT ZA SISTEM DAVČNIH,</w:t>
          </w:r>
        </w:p>
        <w:p w14:paraId="4AC166DB" w14:textId="77777777" w:rsidR="00187FB9" w:rsidRPr="00187FB9" w:rsidRDefault="00187FB9" w:rsidP="00187FB9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  <w:r w:rsidRPr="00187FB9">
            <w:rPr>
              <w:rFonts w:ascii="Republika" w:hAnsi="Republika"/>
              <w:color w:val="529DBA"/>
              <w:szCs w:val="16"/>
              <w:lang w:val="it-IT"/>
            </w:rPr>
            <w:t xml:space="preserve">  </w:t>
          </w:r>
          <w:r w:rsidRPr="00187FB9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CARINSKIH IN DRUGIH JAVNIH PRIHODKOV </w:t>
          </w:r>
        </w:p>
      </w:tc>
    </w:tr>
  </w:tbl>
  <w:p w14:paraId="557318C7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C6F97E1" wp14:editId="302241F2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2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6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BZId5T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Župančičeva 3, p.p.644a, 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01 369 66 10</w:t>
    </w:r>
  </w:p>
  <w:p w14:paraId="3B8A779D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01 369 66 19</w:t>
    </w:r>
  </w:p>
  <w:p w14:paraId="4A1B9C66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gp.mf@gov.si</w:t>
    </w:r>
  </w:p>
  <w:p w14:paraId="204BD125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www.mf.gov.si</w:t>
    </w:r>
  </w:p>
  <w:p w14:paraId="17A334FC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11EE8FA" w14:textId="77777777" w:rsidR="00130D3B" w:rsidRPr="008F3500" w:rsidRDefault="00130D3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9DC9597" w14:textId="77777777" w:rsidR="00130D3B" w:rsidRDefault="00130D3B" w:rsidP="00130D3B">
    <w:pPr>
      <w:pStyle w:val="Glava"/>
      <w:tabs>
        <w:tab w:val="clear" w:pos="4320"/>
        <w:tab w:val="left" w:pos="5112"/>
      </w:tabs>
      <w:rPr>
        <w:i/>
        <w:u w:val="single"/>
        <w:lang w:val="sl-SI"/>
      </w:rPr>
    </w:pPr>
    <w:r>
      <w:rPr>
        <w:lang w:val="sl-SI"/>
      </w:rPr>
      <w:tab/>
    </w:r>
    <w:r>
      <w:rPr>
        <w:i/>
        <w:u w:val="single"/>
        <w:lang w:val="sl-SI"/>
      </w:rPr>
      <w:t>Prosimo, da se pri odgovoru</w:t>
    </w:r>
  </w:p>
  <w:p w14:paraId="0E63825F" w14:textId="77777777" w:rsidR="00130D3B" w:rsidRDefault="00130D3B" w:rsidP="00130D3B">
    <w:pPr>
      <w:pStyle w:val="Glava"/>
      <w:tabs>
        <w:tab w:val="clear" w:pos="4320"/>
        <w:tab w:val="left" w:pos="5112"/>
      </w:tabs>
    </w:pPr>
    <w:r>
      <w:rPr>
        <w:lang w:val="sl-SI"/>
      </w:rPr>
      <w:tab/>
    </w:r>
    <w:r>
      <w:rPr>
        <w:i/>
        <w:u w:val="single"/>
        <w:lang w:val="sl-SI"/>
      </w:rPr>
      <w:t>sklicujete na našo številko.</w:t>
    </w:r>
    <w:r>
      <w:t xml:space="preserve"> </w:t>
    </w:r>
  </w:p>
  <w:p w14:paraId="1A8D390D" w14:textId="77777777" w:rsidR="002A2B69" w:rsidRPr="008F3500" w:rsidRDefault="002A2B69" w:rsidP="00130D3B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A4296"/>
    <w:multiLevelType w:val="hybridMultilevel"/>
    <w:tmpl w:val="A40258A6"/>
    <w:lvl w:ilvl="0" w:tplc="C374E48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7270"/>
    <w:multiLevelType w:val="hybridMultilevel"/>
    <w:tmpl w:val="99E0D646"/>
    <w:lvl w:ilvl="0" w:tplc="BEF0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A0A7E"/>
    <w:multiLevelType w:val="hybridMultilevel"/>
    <w:tmpl w:val="57EC4D68"/>
    <w:lvl w:ilvl="0" w:tplc="20D4F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362"/>
    <w:multiLevelType w:val="hybridMultilevel"/>
    <w:tmpl w:val="F2D80512"/>
    <w:lvl w:ilvl="0" w:tplc="20384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1C97"/>
    <w:multiLevelType w:val="hybridMultilevel"/>
    <w:tmpl w:val="26B43252"/>
    <w:lvl w:ilvl="0" w:tplc="399C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07F9"/>
    <w:multiLevelType w:val="hybridMultilevel"/>
    <w:tmpl w:val="F28ED1BE"/>
    <w:lvl w:ilvl="0" w:tplc="ADEE1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5C9F"/>
    <w:multiLevelType w:val="hybridMultilevel"/>
    <w:tmpl w:val="E0A827D0"/>
    <w:lvl w:ilvl="0" w:tplc="0BC6F9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248CF"/>
    <w:multiLevelType w:val="hybridMultilevel"/>
    <w:tmpl w:val="654EDC8E"/>
    <w:lvl w:ilvl="0" w:tplc="C8DAE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E458A"/>
    <w:multiLevelType w:val="hybridMultilevel"/>
    <w:tmpl w:val="1E1684F4"/>
    <w:lvl w:ilvl="0" w:tplc="25BAB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B5C3A"/>
    <w:multiLevelType w:val="hybridMultilevel"/>
    <w:tmpl w:val="B874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43A"/>
    <w:rsid w:val="000116FE"/>
    <w:rsid w:val="0002367B"/>
    <w:rsid w:val="00023A88"/>
    <w:rsid w:val="00023DAE"/>
    <w:rsid w:val="00031A52"/>
    <w:rsid w:val="00035A8B"/>
    <w:rsid w:val="00043684"/>
    <w:rsid w:val="00075A76"/>
    <w:rsid w:val="00095CF0"/>
    <w:rsid w:val="00096108"/>
    <w:rsid w:val="000A7238"/>
    <w:rsid w:val="000D386E"/>
    <w:rsid w:val="000E5EA9"/>
    <w:rsid w:val="000E7A42"/>
    <w:rsid w:val="000F5762"/>
    <w:rsid w:val="00107B9E"/>
    <w:rsid w:val="00126D20"/>
    <w:rsid w:val="00130AE6"/>
    <w:rsid w:val="00130D3B"/>
    <w:rsid w:val="001357B2"/>
    <w:rsid w:val="001407A9"/>
    <w:rsid w:val="00163B8D"/>
    <w:rsid w:val="0017478F"/>
    <w:rsid w:val="00180EB8"/>
    <w:rsid w:val="00187FB9"/>
    <w:rsid w:val="001B3C49"/>
    <w:rsid w:val="001B4E6C"/>
    <w:rsid w:val="001C668B"/>
    <w:rsid w:val="001D5BED"/>
    <w:rsid w:val="001E4EAB"/>
    <w:rsid w:val="001E5991"/>
    <w:rsid w:val="00202A77"/>
    <w:rsid w:val="002256FD"/>
    <w:rsid w:val="002346D8"/>
    <w:rsid w:val="00236E58"/>
    <w:rsid w:val="00251117"/>
    <w:rsid w:val="0025501E"/>
    <w:rsid w:val="00256A3C"/>
    <w:rsid w:val="0026614E"/>
    <w:rsid w:val="00271CE5"/>
    <w:rsid w:val="00280DA6"/>
    <w:rsid w:val="00282020"/>
    <w:rsid w:val="0028549D"/>
    <w:rsid w:val="002A2B69"/>
    <w:rsid w:val="002C21DE"/>
    <w:rsid w:val="002C4AB2"/>
    <w:rsid w:val="002D38EF"/>
    <w:rsid w:val="002F51F0"/>
    <w:rsid w:val="00307D93"/>
    <w:rsid w:val="0031434B"/>
    <w:rsid w:val="00331950"/>
    <w:rsid w:val="00333E79"/>
    <w:rsid w:val="00352080"/>
    <w:rsid w:val="003636BF"/>
    <w:rsid w:val="00364B23"/>
    <w:rsid w:val="003652EA"/>
    <w:rsid w:val="00366A48"/>
    <w:rsid w:val="00371442"/>
    <w:rsid w:val="003845B4"/>
    <w:rsid w:val="0038492A"/>
    <w:rsid w:val="003863CD"/>
    <w:rsid w:val="00387B1A"/>
    <w:rsid w:val="003C5EE5"/>
    <w:rsid w:val="003E1C74"/>
    <w:rsid w:val="003F3BA4"/>
    <w:rsid w:val="004324F4"/>
    <w:rsid w:val="004341A9"/>
    <w:rsid w:val="004416C8"/>
    <w:rsid w:val="00446F5D"/>
    <w:rsid w:val="00455E71"/>
    <w:rsid w:val="0046400B"/>
    <w:rsid w:val="004657EE"/>
    <w:rsid w:val="0047129D"/>
    <w:rsid w:val="00485BBD"/>
    <w:rsid w:val="004904B4"/>
    <w:rsid w:val="00490CEF"/>
    <w:rsid w:val="004918BB"/>
    <w:rsid w:val="004F2862"/>
    <w:rsid w:val="00515523"/>
    <w:rsid w:val="00526246"/>
    <w:rsid w:val="00537220"/>
    <w:rsid w:val="00550852"/>
    <w:rsid w:val="00567106"/>
    <w:rsid w:val="005B4877"/>
    <w:rsid w:val="005D2965"/>
    <w:rsid w:val="005D664B"/>
    <w:rsid w:val="005E1D3C"/>
    <w:rsid w:val="005E463C"/>
    <w:rsid w:val="0061588D"/>
    <w:rsid w:val="00625AE6"/>
    <w:rsid w:val="00632253"/>
    <w:rsid w:val="00642714"/>
    <w:rsid w:val="00644889"/>
    <w:rsid w:val="006455CE"/>
    <w:rsid w:val="00655841"/>
    <w:rsid w:val="006648FE"/>
    <w:rsid w:val="00673706"/>
    <w:rsid w:val="0068179B"/>
    <w:rsid w:val="006C42F8"/>
    <w:rsid w:val="006C5B23"/>
    <w:rsid w:val="006F45C4"/>
    <w:rsid w:val="00705ED1"/>
    <w:rsid w:val="007241B7"/>
    <w:rsid w:val="00731C74"/>
    <w:rsid w:val="00733017"/>
    <w:rsid w:val="00750D53"/>
    <w:rsid w:val="00761043"/>
    <w:rsid w:val="007713DF"/>
    <w:rsid w:val="00773000"/>
    <w:rsid w:val="00783310"/>
    <w:rsid w:val="007A318D"/>
    <w:rsid w:val="007A4A6D"/>
    <w:rsid w:val="007A670B"/>
    <w:rsid w:val="007B420D"/>
    <w:rsid w:val="007D042E"/>
    <w:rsid w:val="007D1BCF"/>
    <w:rsid w:val="007D75CF"/>
    <w:rsid w:val="007E0440"/>
    <w:rsid w:val="007E6DC5"/>
    <w:rsid w:val="007F7712"/>
    <w:rsid w:val="008000A9"/>
    <w:rsid w:val="00806D7D"/>
    <w:rsid w:val="00821572"/>
    <w:rsid w:val="00824E51"/>
    <w:rsid w:val="0083614D"/>
    <w:rsid w:val="0084166C"/>
    <w:rsid w:val="008479AE"/>
    <w:rsid w:val="00853021"/>
    <w:rsid w:val="0087050C"/>
    <w:rsid w:val="00871D44"/>
    <w:rsid w:val="0088043C"/>
    <w:rsid w:val="00882CA7"/>
    <w:rsid w:val="00884889"/>
    <w:rsid w:val="008906C9"/>
    <w:rsid w:val="00890837"/>
    <w:rsid w:val="0089457A"/>
    <w:rsid w:val="008A49FA"/>
    <w:rsid w:val="008A52C9"/>
    <w:rsid w:val="008B61C0"/>
    <w:rsid w:val="008C0F65"/>
    <w:rsid w:val="008C5738"/>
    <w:rsid w:val="008D04F0"/>
    <w:rsid w:val="008F3500"/>
    <w:rsid w:val="00921DC1"/>
    <w:rsid w:val="009240B3"/>
    <w:rsid w:val="00924E3C"/>
    <w:rsid w:val="009552CC"/>
    <w:rsid w:val="009612BB"/>
    <w:rsid w:val="00972822"/>
    <w:rsid w:val="009A02C9"/>
    <w:rsid w:val="009A216A"/>
    <w:rsid w:val="009A3616"/>
    <w:rsid w:val="009B13F2"/>
    <w:rsid w:val="009B7F36"/>
    <w:rsid w:val="009C740A"/>
    <w:rsid w:val="009E054A"/>
    <w:rsid w:val="009E6D4F"/>
    <w:rsid w:val="009F757F"/>
    <w:rsid w:val="00A031C7"/>
    <w:rsid w:val="00A125C5"/>
    <w:rsid w:val="00A15B3D"/>
    <w:rsid w:val="00A213DC"/>
    <w:rsid w:val="00A2451C"/>
    <w:rsid w:val="00A612D4"/>
    <w:rsid w:val="00A65EE7"/>
    <w:rsid w:val="00A67944"/>
    <w:rsid w:val="00A70133"/>
    <w:rsid w:val="00A71135"/>
    <w:rsid w:val="00A770A6"/>
    <w:rsid w:val="00A813B1"/>
    <w:rsid w:val="00AB36C4"/>
    <w:rsid w:val="00AB458B"/>
    <w:rsid w:val="00AB5B79"/>
    <w:rsid w:val="00AC002E"/>
    <w:rsid w:val="00AC1B89"/>
    <w:rsid w:val="00AC3212"/>
    <w:rsid w:val="00AC32B2"/>
    <w:rsid w:val="00AD6C13"/>
    <w:rsid w:val="00AE3539"/>
    <w:rsid w:val="00AF4931"/>
    <w:rsid w:val="00AF74B5"/>
    <w:rsid w:val="00B0272B"/>
    <w:rsid w:val="00B17141"/>
    <w:rsid w:val="00B20D34"/>
    <w:rsid w:val="00B31575"/>
    <w:rsid w:val="00B34EB8"/>
    <w:rsid w:val="00B50359"/>
    <w:rsid w:val="00B5192D"/>
    <w:rsid w:val="00B56F05"/>
    <w:rsid w:val="00B64FE6"/>
    <w:rsid w:val="00B8547D"/>
    <w:rsid w:val="00B92886"/>
    <w:rsid w:val="00B95893"/>
    <w:rsid w:val="00BA3EE8"/>
    <w:rsid w:val="00BB64B8"/>
    <w:rsid w:val="00BC7E2C"/>
    <w:rsid w:val="00BF54AB"/>
    <w:rsid w:val="00C17373"/>
    <w:rsid w:val="00C250D5"/>
    <w:rsid w:val="00C322D1"/>
    <w:rsid w:val="00C35666"/>
    <w:rsid w:val="00C429D0"/>
    <w:rsid w:val="00C45151"/>
    <w:rsid w:val="00C64DCA"/>
    <w:rsid w:val="00C73DA4"/>
    <w:rsid w:val="00C758E2"/>
    <w:rsid w:val="00C92898"/>
    <w:rsid w:val="00C95FD0"/>
    <w:rsid w:val="00C96819"/>
    <w:rsid w:val="00CA4340"/>
    <w:rsid w:val="00CC4528"/>
    <w:rsid w:val="00CD6B68"/>
    <w:rsid w:val="00CE5238"/>
    <w:rsid w:val="00CE7514"/>
    <w:rsid w:val="00D01397"/>
    <w:rsid w:val="00D04605"/>
    <w:rsid w:val="00D11343"/>
    <w:rsid w:val="00D248DE"/>
    <w:rsid w:val="00D255C2"/>
    <w:rsid w:val="00D35466"/>
    <w:rsid w:val="00D53D8D"/>
    <w:rsid w:val="00D54E92"/>
    <w:rsid w:val="00D714F1"/>
    <w:rsid w:val="00D740CC"/>
    <w:rsid w:val="00D82DC5"/>
    <w:rsid w:val="00D8542D"/>
    <w:rsid w:val="00D91A95"/>
    <w:rsid w:val="00D9568A"/>
    <w:rsid w:val="00DC281D"/>
    <w:rsid w:val="00DC6A71"/>
    <w:rsid w:val="00DE5072"/>
    <w:rsid w:val="00DF0532"/>
    <w:rsid w:val="00E0357D"/>
    <w:rsid w:val="00E1712C"/>
    <w:rsid w:val="00E23953"/>
    <w:rsid w:val="00E2442C"/>
    <w:rsid w:val="00E31D7D"/>
    <w:rsid w:val="00E37B48"/>
    <w:rsid w:val="00E42769"/>
    <w:rsid w:val="00E44A5B"/>
    <w:rsid w:val="00E8361A"/>
    <w:rsid w:val="00EA216C"/>
    <w:rsid w:val="00ED1C3E"/>
    <w:rsid w:val="00ED393A"/>
    <w:rsid w:val="00EE1F54"/>
    <w:rsid w:val="00EE427C"/>
    <w:rsid w:val="00EF1BB5"/>
    <w:rsid w:val="00F002EA"/>
    <w:rsid w:val="00F02298"/>
    <w:rsid w:val="00F15856"/>
    <w:rsid w:val="00F1772A"/>
    <w:rsid w:val="00F240BB"/>
    <w:rsid w:val="00F26090"/>
    <w:rsid w:val="00F321D0"/>
    <w:rsid w:val="00F43537"/>
    <w:rsid w:val="00F54FCD"/>
    <w:rsid w:val="00F57FED"/>
    <w:rsid w:val="00F60C58"/>
    <w:rsid w:val="00F70988"/>
    <w:rsid w:val="00F840CF"/>
    <w:rsid w:val="00F85F4D"/>
    <w:rsid w:val="00F87DC5"/>
    <w:rsid w:val="00F90833"/>
    <w:rsid w:val="00FC041F"/>
    <w:rsid w:val="00FC44ED"/>
    <w:rsid w:val="00FE29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7DEA67A"/>
  <w15:docId w15:val="{424657DE-1D34-4945-A6FE-B088ADF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30D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126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6D20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64FE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FE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64FE6"/>
    <w:rPr>
      <w:vertAlign w:val="superscript"/>
    </w:rPr>
  </w:style>
  <w:style w:type="character" w:styleId="Pripombasklic">
    <w:name w:val="annotation reference"/>
    <w:basedOn w:val="Privzetapisavaodstavka"/>
    <w:rsid w:val="004918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18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918B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918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918BB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56F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436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FE2927"/>
    <w:rPr>
      <w:color w:val="954F72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2C4AB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mju@gov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fu.fu@gov.si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radni-list.si/glasilo-uradni-list-rs/vsebina/2021-01-1843/dogovor-o-odpravi-varcevalnih-ukrepov-v-zvezi-s-povracili-stroskov-in-drugimi-prejemki-javnih-usluzbencev-zamiku-izplacilnega-dneva-place-pri-proracunskih-uporabnikih-ter-regresu-za-letni-dopust-za-leto-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97FEE80-0020-48E3-A8A4-37D52A9C26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B374158-7344-45D4-B737-88D797FB37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226614-8941-47AE-AD80-EB111CF4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22B20A-44BC-44C0-9A78-1820757B38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CF8923-E2B6-453F-8289-7A0ED00F2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9A2EBE0-4963-4076-BAC8-4D3BA38F783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4543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MF: Obdavčitev povračila stroškov prevoza na delo in z dela – odgovor na zaprosilo (2. 7. 2021)</dc:title>
  <dc:creator>Gorazd Odar</dc:creator>
  <cp:lastModifiedBy>Rok Šiler</cp:lastModifiedBy>
  <cp:revision>2</cp:revision>
  <cp:lastPrinted>2021-07-05T06:27:00Z</cp:lastPrinted>
  <dcterms:created xsi:type="dcterms:W3CDTF">2021-07-05T09:22:00Z</dcterms:created>
  <dcterms:modified xsi:type="dcterms:W3CDTF">2021-07-05T09:22:00Z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YPDRX2FCMFN4-33-26</vt:lpwstr>
  </property>
  <property fmtid="{D5CDD505-2E9C-101B-9397-08002B2CF9AE}" pid="3" name="_dlc_DocIdItemGuid">
    <vt:lpwstr>3387f9cc-4f09-40ed-86f5-ce10d1d73f0c</vt:lpwstr>
  </property>
  <property fmtid="{D5CDD505-2E9C-101B-9397-08002B2CF9AE}" pid="4" name="_dlc_DocIdUrl">
    <vt:lpwstr>https://iportal.mf.si/podrocja/davkicarine/interno/_layouts/15/DocIdRedir.aspx?ID=YPDRX2FCMFN4-33-26, YPDRX2FCMFN4-33-26</vt:lpwstr>
  </property>
</Properties>
</file>