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E4370" w:rsidRDefault="007E4370" w:rsidP="00DC6A71">
      <w:pPr>
        <w:pStyle w:val="datumtevilka"/>
        <w:rPr>
          <w:szCs w:val="24"/>
          <w:lang w:eastAsia="en-US"/>
        </w:rPr>
      </w:pPr>
    </w:p>
    <w:p w:rsidR="007E4370" w:rsidRDefault="007E4370" w:rsidP="00DC6A71">
      <w:pPr>
        <w:pStyle w:val="datumtevilka"/>
        <w:rPr>
          <w:szCs w:val="24"/>
          <w:lang w:eastAsia="en-US"/>
        </w:rPr>
      </w:pPr>
    </w:p>
    <w:p w:rsidR="007E4370" w:rsidRDefault="007E4370" w:rsidP="00DC6A71">
      <w:pPr>
        <w:pStyle w:val="datumtevilka"/>
        <w:rPr>
          <w:szCs w:val="24"/>
          <w:lang w:eastAsia="en-US"/>
        </w:rPr>
      </w:pPr>
    </w:p>
    <w:p w:rsidR="007E4370" w:rsidRDefault="007E4370" w:rsidP="00DC6A71">
      <w:pPr>
        <w:pStyle w:val="datumtevilka"/>
        <w:rPr>
          <w:szCs w:val="24"/>
          <w:lang w:eastAsia="en-US"/>
        </w:rPr>
      </w:pPr>
    </w:p>
    <w:p w:rsidR="007E4370" w:rsidRDefault="007E4370" w:rsidP="00DC6A71">
      <w:pPr>
        <w:pStyle w:val="datumtevilka"/>
        <w:rPr>
          <w:szCs w:val="24"/>
          <w:lang w:eastAsia="en-US"/>
        </w:rPr>
      </w:pPr>
    </w:p>
    <w:p w:rsidR="007E4370" w:rsidRDefault="007E4370" w:rsidP="00DC6A71">
      <w:pPr>
        <w:pStyle w:val="datumtevilka"/>
        <w:rPr>
          <w:szCs w:val="24"/>
          <w:lang w:eastAsia="en-US"/>
        </w:rPr>
      </w:pPr>
    </w:p>
    <w:p w:rsidR="007E4370" w:rsidRDefault="007E4370" w:rsidP="00DC6A71">
      <w:pPr>
        <w:pStyle w:val="datumtevilka"/>
        <w:rPr>
          <w:szCs w:val="24"/>
          <w:lang w:eastAsia="en-US"/>
        </w:rPr>
      </w:pPr>
    </w:p>
    <w:p w:rsidR="007E4370" w:rsidRDefault="007E4370" w:rsidP="00DC6A71">
      <w:pPr>
        <w:pStyle w:val="datumtevilka"/>
        <w:rPr>
          <w:szCs w:val="24"/>
          <w:lang w:eastAsia="en-US"/>
        </w:rPr>
      </w:pPr>
    </w:p>
    <w:p w:rsidR="007E4370" w:rsidRDefault="007E4370" w:rsidP="00DC6A71">
      <w:pPr>
        <w:pStyle w:val="datumtevilka"/>
        <w:rPr>
          <w:szCs w:val="24"/>
          <w:lang w:eastAsia="en-US"/>
        </w:rPr>
      </w:pPr>
    </w:p>
    <w:p w:rsidR="007D75CF" w:rsidRPr="00202A77" w:rsidRDefault="007D75CF" w:rsidP="00DC6A71">
      <w:pPr>
        <w:pStyle w:val="datumtevilka"/>
      </w:pPr>
      <w:r w:rsidRPr="00202A77">
        <w:t xml:space="preserve">Številka: </w:t>
      </w:r>
      <w:r w:rsidRPr="00202A77">
        <w:tab/>
      </w:r>
      <w:r w:rsidR="00E53AA2">
        <w:t>18</w:t>
      </w:r>
      <w:r w:rsidR="001F3AE3">
        <w:t xml:space="preserve">1 – </w:t>
      </w:r>
      <w:r w:rsidR="00E53AA2">
        <w:t>15</w:t>
      </w:r>
      <w:r w:rsidR="001F3AE3">
        <w:t xml:space="preserve"> </w:t>
      </w:r>
      <w:r w:rsidR="00E53AA2">
        <w:t>/</w:t>
      </w:r>
      <w:r w:rsidR="001F3AE3">
        <w:t xml:space="preserve"> </w:t>
      </w:r>
      <w:r w:rsidR="00E53AA2">
        <w:t>2020</w:t>
      </w:r>
    </w:p>
    <w:p w:rsidR="007D75CF" w:rsidRPr="00202A77" w:rsidRDefault="00C250D5" w:rsidP="00DC6A71">
      <w:pPr>
        <w:pStyle w:val="datumtevilka"/>
      </w:pPr>
      <w:r w:rsidRPr="00202A77">
        <w:t xml:space="preserve">Datum: </w:t>
      </w:r>
      <w:r w:rsidRPr="00202A77">
        <w:tab/>
      </w:r>
      <w:r w:rsidR="005B550A">
        <w:t>4</w:t>
      </w:r>
      <w:r w:rsidR="00F31BCE">
        <w:t>.8.</w:t>
      </w:r>
      <w:r w:rsidR="004D779F">
        <w:t>2020</w:t>
      </w:r>
      <w:r w:rsidR="007D75CF" w:rsidRPr="00202A77">
        <w:t xml:space="preserve"> </w:t>
      </w:r>
    </w:p>
    <w:p w:rsidR="007D75CF" w:rsidRPr="00202A77" w:rsidRDefault="007D75CF" w:rsidP="007D75CF">
      <w:pPr>
        <w:rPr>
          <w:lang w:val="sl-SI"/>
        </w:rPr>
      </w:pPr>
    </w:p>
    <w:p w:rsidR="007D75CF" w:rsidRDefault="007D75CF" w:rsidP="00DC6A71">
      <w:pPr>
        <w:pStyle w:val="ZADEVA"/>
        <w:rPr>
          <w:lang w:val="sl-SI"/>
        </w:rPr>
      </w:pPr>
      <w:r w:rsidRPr="00202A77">
        <w:rPr>
          <w:lang w:val="sl-SI"/>
        </w:rPr>
        <w:t xml:space="preserve">Zadeva: </w:t>
      </w:r>
      <w:r w:rsidRPr="00202A77">
        <w:rPr>
          <w:lang w:val="sl-SI"/>
        </w:rPr>
        <w:tab/>
      </w:r>
      <w:r w:rsidR="004D779F" w:rsidRPr="004D779F">
        <w:rPr>
          <w:lang w:val="sl-SI"/>
        </w:rPr>
        <w:t>Postopanje delodajalcev - stik z</w:t>
      </w:r>
      <w:r w:rsidR="002C5A20">
        <w:rPr>
          <w:lang w:val="sl-SI"/>
        </w:rPr>
        <w:t>aposlenega z</w:t>
      </w:r>
      <w:r w:rsidR="004D779F" w:rsidRPr="004D779F">
        <w:rPr>
          <w:lang w:val="sl-SI"/>
        </w:rPr>
        <w:t xml:space="preserve"> okuženo osebo</w:t>
      </w:r>
    </w:p>
    <w:p w:rsidR="007D75CF" w:rsidRPr="00202A77" w:rsidRDefault="007D75CF" w:rsidP="007D75CF">
      <w:pPr>
        <w:rPr>
          <w:lang w:val="sl-SI"/>
        </w:rPr>
      </w:pPr>
    </w:p>
    <w:p w:rsidR="004D779F" w:rsidRDefault="004D779F" w:rsidP="004D779F">
      <w:pPr>
        <w:rPr>
          <w:rFonts w:ascii="Helvetica" w:hAnsi="Helvetica"/>
          <w:szCs w:val="20"/>
          <w:lang w:val="sl-SI" w:eastAsia="sl-SI"/>
        </w:rPr>
      </w:pPr>
      <w:r>
        <w:rPr>
          <w:rFonts w:ascii="Helvetica" w:hAnsi="Helvetica"/>
          <w:szCs w:val="20"/>
          <w:lang w:val="sl-SI" w:eastAsia="sl-SI"/>
        </w:rPr>
        <w:t>Spoštovani,</w:t>
      </w:r>
    </w:p>
    <w:p w:rsidR="004D779F" w:rsidRDefault="004D779F" w:rsidP="004D779F">
      <w:pPr>
        <w:rPr>
          <w:rFonts w:ascii="Helvetica" w:hAnsi="Helvetica"/>
          <w:szCs w:val="20"/>
          <w:lang w:val="sl-SI" w:eastAsia="sl-SI"/>
        </w:rPr>
      </w:pPr>
    </w:p>
    <w:p w:rsidR="002C5A20" w:rsidRDefault="002C5A20" w:rsidP="00E53AA2">
      <w:pPr>
        <w:jc w:val="both"/>
        <w:rPr>
          <w:rFonts w:ascii="Helvetica" w:hAnsi="Helvetica"/>
          <w:szCs w:val="20"/>
          <w:lang w:val="sl-SI" w:eastAsia="sl-SI"/>
        </w:rPr>
      </w:pPr>
      <w:r>
        <w:rPr>
          <w:rFonts w:ascii="Helvetica" w:hAnsi="Helvetica"/>
          <w:szCs w:val="20"/>
          <w:lang w:val="sl-SI" w:eastAsia="sl-SI"/>
        </w:rPr>
        <w:t xml:space="preserve">na podlagi vašega elektronskega zaprosila za pomoč pri posredovanju </w:t>
      </w:r>
      <w:r w:rsidRPr="002C5A20">
        <w:rPr>
          <w:rFonts w:ascii="Helvetica" w:hAnsi="Helvetica"/>
          <w:szCs w:val="20"/>
          <w:lang w:val="sl-SI" w:eastAsia="sl-SI"/>
        </w:rPr>
        <w:t>pojasnil delodajalcem, na kakšen način naj postopajo v primeru</w:t>
      </w:r>
      <w:r>
        <w:rPr>
          <w:rFonts w:ascii="Helvetica" w:hAnsi="Helvetica"/>
          <w:szCs w:val="20"/>
          <w:lang w:val="sl-SI" w:eastAsia="sl-SI"/>
        </w:rPr>
        <w:t>,</w:t>
      </w:r>
      <w:r w:rsidRPr="002C5A20">
        <w:rPr>
          <w:rFonts w:ascii="Helvetica" w:hAnsi="Helvetica"/>
          <w:szCs w:val="20"/>
          <w:lang w:val="sl-SI" w:eastAsia="sl-SI"/>
        </w:rPr>
        <w:t xml:space="preserve"> ko jih zaposleni obvesti, da je bil v stiku z okuženo osebo</w:t>
      </w:r>
      <w:r>
        <w:rPr>
          <w:rFonts w:ascii="Helvetica" w:hAnsi="Helvetica"/>
          <w:szCs w:val="20"/>
          <w:lang w:val="sl-SI" w:eastAsia="sl-SI"/>
        </w:rPr>
        <w:t xml:space="preserve">, vam posredujemo stališče Ministrstva za zdravje. </w:t>
      </w:r>
    </w:p>
    <w:p w:rsidR="002C5A20" w:rsidRDefault="002C5A20" w:rsidP="00E53AA2">
      <w:pPr>
        <w:jc w:val="both"/>
        <w:rPr>
          <w:rFonts w:ascii="Helvetica" w:hAnsi="Helvetica"/>
          <w:szCs w:val="20"/>
          <w:lang w:val="sl-SI" w:eastAsia="sl-SI"/>
        </w:rPr>
      </w:pPr>
    </w:p>
    <w:p w:rsidR="00C76937" w:rsidRDefault="00C76937" w:rsidP="00E53AA2">
      <w:pPr>
        <w:jc w:val="both"/>
        <w:rPr>
          <w:rFonts w:ascii="Helvetica" w:hAnsi="Helvetica"/>
          <w:szCs w:val="20"/>
          <w:lang w:val="sl-SI" w:eastAsia="sl-SI"/>
        </w:rPr>
      </w:pPr>
      <w:r w:rsidRPr="007328F8">
        <w:rPr>
          <w:rFonts w:ascii="Helvetica" w:hAnsi="Helvetica"/>
          <w:b/>
          <w:bCs/>
          <w:szCs w:val="20"/>
          <w:lang w:val="sl-SI" w:eastAsia="sl-SI"/>
        </w:rPr>
        <w:t>Karantena</w:t>
      </w:r>
      <w:r>
        <w:rPr>
          <w:rFonts w:ascii="Helvetica" w:hAnsi="Helvetica"/>
          <w:szCs w:val="20"/>
          <w:lang w:val="sl-SI" w:eastAsia="sl-SI"/>
        </w:rPr>
        <w:t xml:space="preserve"> je ukrep, s katerim se omeji svobodno gibanje zdravi osebi, ki je bila v stiku z okuženo, ali za katero se sumi, da bi lahko bila okužena. V tem primeru ukrep karantene odredi </w:t>
      </w:r>
      <w:r w:rsidR="001A6553">
        <w:rPr>
          <w:rFonts w:ascii="Helvetica" w:hAnsi="Helvetica"/>
          <w:szCs w:val="20"/>
          <w:lang w:val="sl-SI" w:eastAsia="sl-SI"/>
        </w:rPr>
        <w:t>ministra</w:t>
      </w:r>
      <w:r>
        <w:rPr>
          <w:rFonts w:ascii="Helvetica" w:hAnsi="Helvetica"/>
          <w:szCs w:val="20"/>
          <w:lang w:val="sl-SI" w:eastAsia="sl-SI"/>
        </w:rPr>
        <w:t xml:space="preserve"> pristojen za zdravje </w:t>
      </w:r>
      <w:r w:rsidR="001A6553">
        <w:rPr>
          <w:rFonts w:ascii="Helvetica" w:hAnsi="Helvetica"/>
          <w:szCs w:val="20"/>
          <w:lang w:val="sl-SI" w:eastAsia="sl-SI"/>
        </w:rPr>
        <w:t xml:space="preserve">oz. po njem pooblaščena oseba, </w:t>
      </w:r>
      <w:r>
        <w:rPr>
          <w:rFonts w:ascii="Helvetica" w:hAnsi="Helvetica"/>
          <w:szCs w:val="20"/>
          <w:lang w:val="sl-SI" w:eastAsia="sl-SI"/>
        </w:rPr>
        <w:t xml:space="preserve">na predlog epidemiološke službe Nacionalnega inštituta za javno zdravje.  </w:t>
      </w:r>
    </w:p>
    <w:p w:rsidR="00C76937" w:rsidRDefault="00C76937" w:rsidP="00E53AA2">
      <w:pPr>
        <w:jc w:val="both"/>
        <w:rPr>
          <w:rFonts w:ascii="Helvetica" w:hAnsi="Helvetica"/>
          <w:szCs w:val="20"/>
          <w:lang w:val="sl-SI" w:eastAsia="sl-SI"/>
        </w:rPr>
      </w:pPr>
    </w:p>
    <w:p w:rsidR="00117C0C" w:rsidRDefault="002C5A20" w:rsidP="00E53AA2">
      <w:pPr>
        <w:jc w:val="both"/>
        <w:rPr>
          <w:rFonts w:ascii="Helvetica" w:hAnsi="Helvetica"/>
          <w:szCs w:val="20"/>
          <w:lang w:val="sl-SI" w:eastAsia="sl-SI"/>
        </w:rPr>
      </w:pPr>
      <w:r>
        <w:rPr>
          <w:rFonts w:ascii="Helvetica" w:hAnsi="Helvetica"/>
          <w:szCs w:val="20"/>
          <w:lang w:val="sl-SI" w:eastAsia="sl-SI"/>
        </w:rPr>
        <w:t xml:space="preserve">V primeru, ko zaposleni delodajalca obvesti, da je bil v stiku z dokazano okuženo osebo, ali osebo, za katero se sumi, da je okužena, delodajalec o tem obvesti epidemiološko službo Nacionalnega inštituta za javno zdravje. </w:t>
      </w:r>
      <w:r w:rsidR="00117C0C">
        <w:rPr>
          <w:rFonts w:ascii="Helvetica" w:hAnsi="Helvetica"/>
          <w:szCs w:val="20"/>
          <w:lang w:val="sl-SI" w:eastAsia="sl-SI"/>
        </w:rPr>
        <w:t>Oseba, ki je bila v stiku z okuženim, se lahko tudi sam</w:t>
      </w:r>
      <w:r w:rsidR="00C76937">
        <w:rPr>
          <w:rFonts w:ascii="Helvetica" w:hAnsi="Helvetica"/>
          <w:szCs w:val="20"/>
          <w:lang w:val="sl-SI" w:eastAsia="sl-SI"/>
        </w:rPr>
        <w:t>a</w:t>
      </w:r>
      <w:r w:rsidR="00117C0C">
        <w:rPr>
          <w:rFonts w:ascii="Helvetica" w:hAnsi="Helvetica"/>
          <w:szCs w:val="20"/>
          <w:lang w:val="sl-SI" w:eastAsia="sl-SI"/>
        </w:rPr>
        <w:t xml:space="preserve"> obrne na </w:t>
      </w:r>
      <w:r w:rsidR="00C76937">
        <w:rPr>
          <w:rFonts w:ascii="Helvetica" w:hAnsi="Helvetica"/>
          <w:szCs w:val="20"/>
          <w:lang w:val="sl-SI" w:eastAsia="sl-SI"/>
        </w:rPr>
        <w:t xml:space="preserve">epidemiološko službo </w:t>
      </w:r>
      <w:r w:rsidR="00117C0C">
        <w:rPr>
          <w:rFonts w:ascii="Helvetica" w:hAnsi="Helvetica"/>
          <w:szCs w:val="20"/>
          <w:lang w:val="sl-SI" w:eastAsia="sl-SI"/>
        </w:rPr>
        <w:t>NIJZ</w:t>
      </w:r>
      <w:r w:rsidR="00C76937">
        <w:rPr>
          <w:rFonts w:ascii="Helvetica" w:hAnsi="Helvetica"/>
          <w:szCs w:val="20"/>
          <w:lang w:val="sl-SI" w:eastAsia="sl-SI"/>
        </w:rPr>
        <w:t xml:space="preserve">. </w:t>
      </w:r>
      <w:r>
        <w:rPr>
          <w:rFonts w:ascii="Helvetica" w:hAnsi="Helvetica"/>
          <w:szCs w:val="20"/>
          <w:lang w:val="sl-SI" w:eastAsia="sl-SI"/>
        </w:rPr>
        <w:t xml:space="preserve">Epidemiolog bo </w:t>
      </w:r>
      <w:r w:rsidR="00C76937">
        <w:rPr>
          <w:rFonts w:ascii="Helvetica" w:hAnsi="Helvetica"/>
          <w:szCs w:val="20"/>
          <w:lang w:val="sl-SI" w:eastAsia="sl-SI"/>
        </w:rPr>
        <w:t xml:space="preserve">v teh primerih osebo </w:t>
      </w:r>
      <w:r>
        <w:rPr>
          <w:rFonts w:ascii="Helvetica" w:hAnsi="Helvetica"/>
          <w:szCs w:val="20"/>
          <w:lang w:val="sl-SI" w:eastAsia="sl-SI"/>
        </w:rPr>
        <w:t xml:space="preserve">obravnaval in v primeru utemeljenosti na Ministrstvo za zdravje podal predlog za odreditev karantene. </w:t>
      </w:r>
      <w:r w:rsidR="0013766B">
        <w:rPr>
          <w:rFonts w:ascii="Helvetica" w:hAnsi="Helvetica"/>
          <w:szCs w:val="20"/>
          <w:lang w:val="sl-SI" w:eastAsia="sl-SI"/>
        </w:rPr>
        <w:t xml:space="preserve">Delodajalec sam ne more predlagati Ministrstvu za zdravje odreditev karantene za svojega zaposlenega. </w:t>
      </w:r>
      <w:r w:rsidR="00C76937">
        <w:rPr>
          <w:rFonts w:ascii="Helvetica" w:hAnsi="Helvetica"/>
          <w:szCs w:val="20"/>
          <w:lang w:val="sl-SI" w:eastAsia="sl-SI"/>
        </w:rPr>
        <w:t>Delavec pa je, v skladu z interventno zakonodajo -  PKP 4,</w:t>
      </w:r>
      <w:r w:rsidR="00C76937" w:rsidRPr="00C76937">
        <w:rPr>
          <w:rFonts w:ascii="Helvetica" w:hAnsi="Helvetica"/>
          <w:szCs w:val="20"/>
          <w:lang w:val="sl-SI" w:eastAsia="sl-SI"/>
        </w:rPr>
        <w:t xml:space="preserve"> </w:t>
      </w:r>
      <w:r w:rsidR="00C76937">
        <w:rPr>
          <w:rFonts w:ascii="Helvetica" w:hAnsi="Helvetica"/>
          <w:szCs w:val="20"/>
          <w:lang w:val="sl-SI" w:eastAsia="sl-SI"/>
        </w:rPr>
        <w:t>dolžan delodajalca seznaniti, če mu je bil odrejen ukrep karantene.</w:t>
      </w:r>
    </w:p>
    <w:p w:rsidR="00C76937" w:rsidRDefault="00C76937" w:rsidP="00E53AA2">
      <w:pPr>
        <w:jc w:val="both"/>
        <w:rPr>
          <w:rFonts w:ascii="Helvetica" w:hAnsi="Helvetica"/>
          <w:szCs w:val="20"/>
          <w:lang w:val="sl-SI" w:eastAsia="sl-SI"/>
        </w:rPr>
      </w:pPr>
    </w:p>
    <w:p w:rsidR="007328F8" w:rsidRDefault="00C76937" w:rsidP="00E53AA2">
      <w:pPr>
        <w:jc w:val="both"/>
        <w:rPr>
          <w:rFonts w:ascii="Helvetica" w:hAnsi="Helvetica"/>
          <w:szCs w:val="20"/>
          <w:lang w:val="sl-SI" w:eastAsia="sl-SI"/>
        </w:rPr>
      </w:pPr>
      <w:r>
        <w:rPr>
          <w:rFonts w:ascii="Helvetica" w:hAnsi="Helvetica"/>
          <w:szCs w:val="20"/>
          <w:lang w:val="sl-SI" w:eastAsia="sl-SI"/>
        </w:rPr>
        <w:t xml:space="preserve">Med posebne ukrepe za preprečevanje in obvladovanje nalezljivih bolezni </w:t>
      </w:r>
      <w:r w:rsidRPr="007328F8">
        <w:rPr>
          <w:rFonts w:ascii="Helvetica" w:hAnsi="Helvetica"/>
          <w:szCs w:val="20"/>
          <w:lang w:val="sl-SI" w:eastAsia="sl-SI"/>
        </w:rPr>
        <w:t>spada tu</w:t>
      </w:r>
      <w:r w:rsidR="007328F8" w:rsidRPr="007328F8">
        <w:rPr>
          <w:rFonts w:ascii="Helvetica" w:hAnsi="Helvetica"/>
          <w:szCs w:val="20"/>
          <w:lang w:val="sl-SI" w:eastAsia="sl-SI"/>
        </w:rPr>
        <w:t>di</w:t>
      </w:r>
      <w:r w:rsidRPr="007328F8">
        <w:rPr>
          <w:rFonts w:ascii="Helvetica" w:hAnsi="Helvetica"/>
          <w:b/>
          <w:bCs/>
          <w:szCs w:val="20"/>
          <w:lang w:val="sl-SI" w:eastAsia="sl-SI"/>
        </w:rPr>
        <w:t xml:space="preserve"> izolacija (osamitev),</w:t>
      </w:r>
      <w:r>
        <w:rPr>
          <w:rFonts w:ascii="Helvetica" w:hAnsi="Helvetica"/>
          <w:szCs w:val="20"/>
          <w:lang w:val="sl-SI" w:eastAsia="sl-SI"/>
        </w:rPr>
        <w:t xml:space="preserve"> s katerim </w:t>
      </w:r>
      <w:proofErr w:type="spellStart"/>
      <w:r>
        <w:rPr>
          <w:rFonts w:ascii="Helvetica" w:hAnsi="Helvetica"/>
          <w:szCs w:val="20"/>
          <w:lang w:val="sl-SI" w:eastAsia="sl-SI"/>
        </w:rPr>
        <w:t>lečeči</w:t>
      </w:r>
      <w:proofErr w:type="spellEnd"/>
      <w:r>
        <w:rPr>
          <w:rFonts w:ascii="Helvetica" w:hAnsi="Helvetica"/>
          <w:szCs w:val="20"/>
          <w:lang w:val="sl-SI" w:eastAsia="sl-SI"/>
        </w:rPr>
        <w:t xml:space="preserve"> zdravnik bolni osebi omeji svobodno gibanje, kadar to lahko povzroči neposreden ali posreden prenos bolezni na druge osebe. </w:t>
      </w:r>
      <w:r w:rsidR="001A6553">
        <w:rPr>
          <w:rFonts w:ascii="Helvetica" w:hAnsi="Helvetica"/>
          <w:szCs w:val="20"/>
          <w:lang w:val="sl-SI" w:eastAsia="sl-SI"/>
        </w:rPr>
        <w:t>D</w:t>
      </w:r>
      <w:r w:rsidR="007328F8">
        <w:rPr>
          <w:rFonts w:ascii="Helvetica" w:hAnsi="Helvetica"/>
          <w:szCs w:val="20"/>
          <w:lang w:val="sl-SI" w:eastAsia="sl-SI"/>
        </w:rPr>
        <w:t>elodajalec</w:t>
      </w:r>
      <w:r w:rsidR="001A6553">
        <w:rPr>
          <w:rFonts w:ascii="Helvetica" w:hAnsi="Helvetica"/>
          <w:szCs w:val="20"/>
          <w:lang w:val="sl-SI" w:eastAsia="sl-SI"/>
        </w:rPr>
        <w:t xml:space="preserve"> ne more odrediti izolacije, lahko pa </w:t>
      </w:r>
      <w:r w:rsidR="007E4370">
        <w:rPr>
          <w:rFonts w:ascii="Helvetica" w:hAnsi="Helvetica"/>
          <w:szCs w:val="20"/>
          <w:lang w:val="sl-SI" w:eastAsia="sl-SI"/>
        </w:rPr>
        <w:t xml:space="preserve">na podlagi preverljivih dejstev </w:t>
      </w:r>
      <w:r w:rsidR="001A6553">
        <w:rPr>
          <w:rFonts w:ascii="Helvetica" w:hAnsi="Helvetica"/>
          <w:szCs w:val="20"/>
          <w:lang w:val="sl-SI" w:eastAsia="sl-SI"/>
        </w:rPr>
        <w:t>obvesti Zdravstveni inšpektorat</w:t>
      </w:r>
      <w:r w:rsidR="007E4370">
        <w:rPr>
          <w:rFonts w:ascii="Helvetica" w:hAnsi="Helvetica"/>
          <w:szCs w:val="20"/>
          <w:lang w:val="sl-SI" w:eastAsia="sl-SI"/>
        </w:rPr>
        <w:t xml:space="preserve"> </w:t>
      </w:r>
      <w:r w:rsidR="001A6553">
        <w:rPr>
          <w:rFonts w:ascii="Helvetica" w:hAnsi="Helvetica"/>
          <w:szCs w:val="20"/>
          <w:lang w:val="sl-SI" w:eastAsia="sl-SI"/>
        </w:rPr>
        <w:t xml:space="preserve">o kršitvi tako karantene kot izolacije. </w:t>
      </w:r>
    </w:p>
    <w:p w:rsidR="00180F0B" w:rsidRPr="00C30901" w:rsidRDefault="00C76937" w:rsidP="00C30901">
      <w:pPr>
        <w:jc w:val="both"/>
        <w:rPr>
          <w:rFonts w:ascii="Helvetica" w:hAnsi="Helvetica"/>
          <w:szCs w:val="20"/>
          <w:lang w:val="sl-SI" w:eastAsia="sl-SI"/>
        </w:rPr>
      </w:pPr>
      <w:r>
        <w:rPr>
          <w:rFonts w:ascii="Helvetica" w:hAnsi="Helvetica"/>
          <w:szCs w:val="20"/>
          <w:lang w:val="sl-SI" w:eastAsia="sl-SI"/>
        </w:rPr>
        <w:t xml:space="preserve"> </w:t>
      </w:r>
    </w:p>
    <w:p w:rsidR="007D75CF" w:rsidRPr="00202A77" w:rsidRDefault="007D75CF" w:rsidP="007D75CF">
      <w:pPr>
        <w:rPr>
          <w:lang w:val="sl-SI"/>
        </w:rPr>
      </w:pPr>
      <w:r w:rsidRPr="00202A77">
        <w:rPr>
          <w:lang w:val="sl-SI"/>
        </w:rPr>
        <w:t>S spoštovanjem,</w:t>
      </w:r>
    </w:p>
    <w:p w:rsidR="007D75CF" w:rsidRPr="00202A77" w:rsidRDefault="007D75CF" w:rsidP="007D75CF">
      <w:pPr>
        <w:rPr>
          <w:lang w:val="sl-SI"/>
        </w:rPr>
      </w:pPr>
    </w:p>
    <w:p w:rsidR="007D75CF" w:rsidRPr="00202A77" w:rsidRDefault="003E1C74" w:rsidP="003E1C74">
      <w:pPr>
        <w:pStyle w:val="podpisi"/>
        <w:rPr>
          <w:lang w:val="sl-SI"/>
        </w:rPr>
      </w:pPr>
      <w:r w:rsidRPr="00202A77">
        <w:rPr>
          <w:lang w:val="sl-SI"/>
        </w:rPr>
        <w:tab/>
      </w:r>
      <w:r w:rsidR="007E4370">
        <w:rPr>
          <w:lang w:val="sl-SI"/>
        </w:rPr>
        <w:tab/>
      </w:r>
      <w:r w:rsidR="007E4370">
        <w:rPr>
          <w:lang w:val="sl-SI"/>
        </w:rPr>
        <w:tab/>
      </w:r>
      <w:r w:rsidR="00F31BCE">
        <w:rPr>
          <w:lang w:val="sl-SI"/>
        </w:rPr>
        <w:t>Kerstin-Vesna Petrič</w:t>
      </w:r>
    </w:p>
    <w:p w:rsidR="00F31BCE" w:rsidRDefault="003E1C74" w:rsidP="003E1C74">
      <w:pPr>
        <w:pStyle w:val="podpisi"/>
        <w:rPr>
          <w:lang w:val="sl-SI"/>
        </w:rPr>
      </w:pPr>
      <w:r w:rsidRPr="00202A77">
        <w:rPr>
          <w:lang w:val="sl-SI"/>
        </w:rPr>
        <w:tab/>
      </w:r>
      <w:r w:rsidR="007E4370">
        <w:rPr>
          <w:lang w:val="sl-SI"/>
        </w:rPr>
        <w:tab/>
      </w:r>
      <w:r w:rsidR="007E4370">
        <w:rPr>
          <w:lang w:val="sl-SI"/>
        </w:rPr>
        <w:tab/>
      </w:r>
      <w:r w:rsidR="00F31BCE">
        <w:rPr>
          <w:lang w:val="sl-SI"/>
        </w:rPr>
        <w:t>v.</w:t>
      </w:r>
      <w:r w:rsidR="00C30901">
        <w:rPr>
          <w:lang w:val="sl-SI"/>
        </w:rPr>
        <w:t xml:space="preserve"> </w:t>
      </w:r>
      <w:r w:rsidR="00F31BCE">
        <w:rPr>
          <w:lang w:val="sl-SI"/>
        </w:rPr>
        <w:t>d. generalne direktorice</w:t>
      </w:r>
    </w:p>
    <w:p w:rsidR="00F31BCE" w:rsidRPr="00202A77" w:rsidRDefault="00F31BCE" w:rsidP="003E1C74">
      <w:pPr>
        <w:pStyle w:val="podpisi"/>
        <w:rPr>
          <w:lang w:val="sl-SI"/>
        </w:rPr>
      </w:pPr>
      <w:r>
        <w:rPr>
          <w:lang w:val="sl-SI"/>
        </w:rPr>
        <w:tab/>
      </w:r>
      <w:r w:rsidR="007E4370">
        <w:rPr>
          <w:lang w:val="sl-SI"/>
        </w:rPr>
        <w:tab/>
      </w:r>
      <w:r w:rsidR="007E4370">
        <w:rPr>
          <w:lang w:val="sl-SI"/>
        </w:rPr>
        <w:tab/>
      </w:r>
      <w:r>
        <w:rPr>
          <w:lang w:val="sl-SI"/>
        </w:rPr>
        <w:t>Direktorata za javno zdravje</w:t>
      </w:r>
    </w:p>
    <w:sectPr w:rsidR="00F31BCE" w:rsidRPr="00202A77" w:rsidSect="007B06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188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5155A" w:rsidRDefault="00F5155A">
      <w:r>
        <w:separator/>
      </w:r>
    </w:p>
  </w:endnote>
  <w:endnote w:type="continuationSeparator" w:id="0">
    <w:p w:rsidR="00F5155A" w:rsidRDefault="00F51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E0440" w:rsidRDefault="007E044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E0440" w:rsidRDefault="007E044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E0440" w:rsidRDefault="007E044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5155A" w:rsidRDefault="00F5155A">
      <w:r>
        <w:separator/>
      </w:r>
    </w:p>
  </w:footnote>
  <w:footnote w:type="continuationSeparator" w:id="0">
    <w:p w:rsidR="00F5155A" w:rsidRDefault="00F51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E0440" w:rsidRDefault="007E044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E53AA2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81DA1E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770A6" w:rsidRPr="008F3500" w:rsidRDefault="00E53AA2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93800"/>
          <wp:effectExtent l="0" t="0" r="0" b="0"/>
          <wp:wrapSquare wrapText="bothSides"/>
          <wp:docPr id="20" name="Slika 20" descr="08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8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06E8">
      <w:rPr>
        <w:rFonts w:cs="Arial"/>
        <w:sz w:val="16"/>
        <w:lang w:val="sl-SI"/>
      </w:rPr>
      <w:t>Štefanova ulica  5</w:t>
    </w:r>
    <w:r w:rsidR="00A770A6" w:rsidRPr="008F3500">
      <w:rPr>
        <w:rFonts w:cs="Arial"/>
        <w:sz w:val="16"/>
        <w:lang w:val="sl-SI"/>
      </w:rPr>
      <w:t xml:space="preserve">, </w:t>
    </w:r>
    <w:r w:rsidR="007B06E8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7B06E8">
      <w:rPr>
        <w:rFonts w:cs="Arial"/>
        <w:sz w:val="16"/>
        <w:lang w:val="sl-SI"/>
      </w:rPr>
      <w:t>01 478 60 07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7B06E8">
      <w:rPr>
        <w:rFonts w:cs="Arial"/>
        <w:sz w:val="16"/>
        <w:lang w:val="sl-SI"/>
      </w:rPr>
      <w:t>01 478 60 79</w:t>
    </w:r>
    <w:r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7B06E8">
      <w:rPr>
        <w:rFonts w:cs="Arial"/>
        <w:sz w:val="16"/>
        <w:lang w:val="sl-SI"/>
      </w:rPr>
      <w:t>gp.mz@gov.si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7B06E8">
      <w:rPr>
        <w:rFonts w:cs="Arial"/>
        <w:sz w:val="16"/>
        <w:lang w:val="sl-SI"/>
      </w:rPr>
      <w:t>www.mz.gov.si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9C3"/>
    <w:rsid w:val="00023A88"/>
    <w:rsid w:val="000A7238"/>
    <w:rsid w:val="00117C0C"/>
    <w:rsid w:val="001357B2"/>
    <w:rsid w:val="0013766B"/>
    <w:rsid w:val="0017478F"/>
    <w:rsid w:val="00180F0B"/>
    <w:rsid w:val="00180F12"/>
    <w:rsid w:val="00187AD9"/>
    <w:rsid w:val="001A6553"/>
    <w:rsid w:val="001F3AE3"/>
    <w:rsid w:val="00202A77"/>
    <w:rsid w:val="00223BB4"/>
    <w:rsid w:val="0026320C"/>
    <w:rsid w:val="00264DE0"/>
    <w:rsid w:val="00271CE5"/>
    <w:rsid w:val="00282020"/>
    <w:rsid w:val="002879C3"/>
    <w:rsid w:val="002A2B69"/>
    <w:rsid w:val="002C5A20"/>
    <w:rsid w:val="003636BF"/>
    <w:rsid w:val="00371442"/>
    <w:rsid w:val="003845B4"/>
    <w:rsid w:val="00387B1A"/>
    <w:rsid w:val="003C5EE5"/>
    <w:rsid w:val="003D669D"/>
    <w:rsid w:val="003E1C74"/>
    <w:rsid w:val="004657EE"/>
    <w:rsid w:val="004D779F"/>
    <w:rsid w:val="00526246"/>
    <w:rsid w:val="005567E0"/>
    <w:rsid w:val="00567106"/>
    <w:rsid w:val="005B550A"/>
    <w:rsid w:val="005E1D3C"/>
    <w:rsid w:val="00625AE6"/>
    <w:rsid w:val="00632253"/>
    <w:rsid w:val="00642714"/>
    <w:rsid w:val="006455CE"/>
    <w:rsid w:val="00655841"/>
    <w:rsid w:val="007328F8"/>
    <w:rsid w:val="00733017"/>
    <w:rsid w:val="00783310"/>
    <w:rsid w:val="007A4A6D"/>
    <w:rsid w:val="007B06E8"/>
    <w:rsid w:val="007D1BCF"/>
    <w:rsid w:val="007D75CF"/>
    <w:rsid w:val="007E0440"/>
    <w:rsid w:val="007E4370"/>
    <w:rsid w:val="007E6DC5"/>
    <w:rsid w:val="0088043C"/>
    <w:rsid w:val="00884889"/>
    <w:rsid w:val="008906C9"/>
    <w:rsid w:val="008C5738"/>
    <w:rsid w:val="008D04F0"/>
    <w:rsid w:val="008F3500"/>
    <w:rsid w:val="00924E3C"/>
    <w:rsid w:val="009612BB"/>
    <w:rsid w:val="009B0658"/>
    <w:rsid w:val="009C740A"/>
    <w:rsid w:val="00A125C5"/>
    <w:rsid w:val="00A2451C"/>
    <w:rsid w:val="00A65EE7"/>
    <w:rsid w:val="00A70133"/>
    <w:rsid w:val="00A770A6"/>
    <w:rsid w:val="00A813B1"/>
    <w:rsid w:val="00AB36C4"/>
    <w:rsid w:val="00AC32B2"/>
    <w:rsid w:val="00B17141"/>
    <w:rsid w:val="00B31575"/>
    <w:rsid w:val="00B4456B"/>
    <w:rsid w:val="00B4551E"/>
    <w:rsid w:val="00B8547D"/>
    <w:rsid w:val="00BF08F1"/>
    <w:rsid w:val="00C041D2"/>
    <w:rsid w:val="00C250D5"/>
    <w:rsid w:val="00C30901"/>
    <w:rsid w:val="00C35666"/>
    <w:rsid w:val="00C76937"/>
    <w:rsid w:val="00C84F37"/>
    <w:rsid w:val="00C92898"/>
    <w:rsid w:val="00CA4340"/>
    <w:rsid w:val="00CE5238"/>
    <w:rsid w:val="00CE7514"/>
    <w:rsid w:val="00D248DE"/>
    <w:rsid w:val="00D8542D"/>
    <w:rsid w:val="00D87FB7"/>
    <w:rsid w:val="00DC6A71"/>
    <w:rsid w:val="00E0357D"/>
    <w:rsid w:val="00E53AA2"/>
    <w:rsid w:val="00ED1C3E"/>
    <w:rsid w:val="00F240BB"/>
    <w:rsid w:val="00F31BCE"/>
    <w:rsid w:val="00F5155A"/>
    <w:rsid w:val="00F57FE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C84F3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C84F3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81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2020-08-06T13:29:00Z</dcterms:created>
  <dcterms:modified xsi:type="dcterms:W3CDTF">2020-08-06T13:29:00Z</dcterms:modified>
</cp:coreProperties>
</file>